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Times New Roman"/>
          <w:szCs w:val="32"/>
        </w:rPr>
      </w:pPr>
      <w:bookmarkStart w:id="0" w:name="_GoBack"/>
      <w:r>
        <w:rPr>
          <w:rFonts w:hint="eastAsia" w:ascii="黑体" w:hAnsi="黑体" w:eastAsia="黑体" w:cs="Times New Roman"/>
          <w:szCs w:val="32"/>
        </w:rPr>
        <w:t>第二部分</w:t>
      </w:r>
      <w:r>
        <w:rPr>
          <w:rFonts w:hint="eastAsia" w:ascii="黑体" w:hAnsi="黑体" w:eastAsia="黑体" w:cs="Times New Roman"/>
          <w:szCs w:val="32"/>
          <w:lang w:eastAsia="zh-CN"/>
        </w:rPr>
        <w:t>共青团</w:t>
      </w:r>
      <w:r>
        <w:rPr>
          <w:rFonts w:hint="eastAsia" w:ascii="黑体" w:hAnsi="黑体" w:eastAsia="黑体" w:cs="Times New Roman"/>
          <w:szCs w:val="32"/>
        </w:rPr>
        <w:t>黄山市</w:t>
      </w:r>
      <w:r>
        <w:rPr>
          <w:rFonts w:hint="eastAsia" w:ascii="黑体" w:hAnsi="黑体" w:eastAsia="黑体" w:cs="Times New Roman"/>
          <w:szCs w:val="32"/>
          <w:lang w:eastAsia="zh-CN"/>
        </w:rPr>
        <w:t>委员会</w:t>
      </w:r>
      <w:r>
        <w:rPr>
          <w:rFonts w:hint="eastAsia" w:ascii="黑体" w:hAnsi="黑体" w:eastAsia="黑体" w:cs="Times New Roman"/>
          <w:szCs w:val="32"/>
        </w:rPr>
        <w:t>2018年度部门决算表</w:t>
      </w:r>
    </w:p>
    <w:bookmarkEnd w:id="0"/>
    <w:p>
      <w:pPr>
        <w:ind w:firstLine="628" w:firstLineChars="200"/>
        <w:jc w:val="center"/>
        <w:rPr>
          <w:rFonts w:hint="eastAsia"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收入支出决算总表</w:t>
      </w:r>
    </w:p>
    <w:tbl>
      <w:tblPr>
        <w:tblStyle w:val="6"/>
        <w:tblW w:w="91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2085"/>
        <w:gridCol w:w="2040"/>
        <w:gridCol w:w="2776"/>
        <w:gridCol w:w="313"/>
        <w:gridCol w:w="1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2085" w:type="dxa"/>
            <w:vAlign w:val="bottom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Arial" w:hAnsi="Arial" w:eastAsia="宋体" w:cs="宋体"/>
                <w:kern w:val="0"/>
                <w:sz w:val="20"/>
              </w:rPr>
            </w:pPr>
          </w:p>
        </w:tc>
        <w:tc>
          <w:tcPr>
            <w:tcW w:w="2040" w:type="dxa"/>
            <w:vAlign w:val="bottom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Arial" w:hAnsi="Arial" w:eastAsia="宋体" w:cs="宋体"/>
                <w:kern w:val="0"/>
                <w:sz w:val="20"/>
              </w:rPr>
            </w:pPr>
          </w:p>
        </w:tc>
        <w:tc>
          <w:tcPr>
            <w:tcW w:w="2776" w:type="dxa"/>
            <w:vAlign w:val="bottom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Arial" w:hAnsi="Arial" w:eastAsia="宋体" w:cs="宋体"/>
                <w:kern w:val="0"/>
                <w:sz w:val="20"/>
              </w:rPr>
            </w:pPr>
          </w:p>
        </w:tc>
        <w:tc>
          <w:tcPr>
            <w:tcW w:w="2279" w:type="dxa"/>
            <w:gridSpan w:val="2"/>
            <w:vAlign w:val="bottom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公开01表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125" w:type="dxa"/>
            <w:gridSpan w:val="2"/>
            <w:vAlign w:val="bottom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Arial" w:hAnsi="Arial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部门：</w:t>
            </w:r>
            <w:r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  <w:t>共青团黄山市委员会</w:t>
            </w:r>
          </w:p>
        </w:tc>
        <w:tc>
          <w:tcPr>
            <w:tcW w:w="2776" w:type="dxa"/>
            <w:vAlign w:val="bottom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Align w:val="bottom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7" w:hRule="atLeast"/>
        </w:trPr>
        <w:tc>
          <w:tcPr>
            <w:tcW w:w="412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收入</w:t>
            </w:r>
          </w:p>
        </w:tc>
        <w:tc>
          <w:tcPr>
            <w:tcW w:w="5055" w:type="dxa"/>
            <w:gridSpan w:val="3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项 目</w:t>
            </w:r>
          </w:p>
        </w:tc>
        <w:tc>
          <w:tcPr>
            <w:tcW w:w="2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决算数</w:t>
            </w:r>
          </w:p>
        </w:tc>
        <w:tc>
          <w:tcPr>
            <w:tcW w:w="308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项目</w:t>
            </w:r>
          </w:p>
        </w:tc>
        <w:tc>
          <w:tcPr>
            <w:tcW w:w="1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642" w:firstLineChars="3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栏 次</w:t>
            </w:r>
          </w:p>
        </w:tc>
        <w:tc>
          <w:tcPr>
            <w:tcW w:w="2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一、财政拨款收入</w:t>
            </w:r>
          </w:p>
        </w:tc>
        <w:tc>
          <w:tcPr>
            <w:tcW w:w="2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191.99</w:t>
            </w:r>
          </w:p>
        </w:tc>
        <w:tc>
          <w:tcPr>
            <w:tcW w:w="308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一、一般公共服务支出</w:t>
            </w:r>
          </w:p>
        </w:tc>
        <w:tc>
          <w:tcPr>
            <w:tcW w:w="1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二、上级补助收入</w:t>
            </w:r>
          </w:p>
        </w:tc>
        <w:tc>
          <w:tcPr>
            <w:tcW w:w="2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二、外交支出</w:t>
            </w:r>
          </w:p>
        </w:tc>
        <w:tc>
          <w:tcPr>
            <w:tcW w:w="1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三、事业收入</w:t>
            </w:r>
          </w:p>
        </w:tc>
        <w:tc>
          <w:tcPr>
            <w:tcW w:w="2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三、国防支出</w:t>
            </w:r>
          </w:p>
        </w:tc>
        <w:tc>
          <w:tcPr>
            <w:tcW w:w="1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四、经营收入</w:t>
            </w:r>
          </w:p>
        </w:tc>
        <w:tc>
          <w:tcPr>
            <w:tcW w:w="2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四、公共安全支出</w:t>
            </w:r>
          </w:p>
        </w:tc>
        <w:tc>
          <w:tcPr>
            <w:tcW w:w="1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五、附属单位上缴收入</w:t>
            </w:r>
          </w:p>
        </w:tc>
        <w:tc>
          <w:tcPr>
            <w:tcW w:w="2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五、教育支出</w:t>
            </w:r>
          </w:p>
        </w:tc>
        <w:tc>
          <w:tcPr>
            <w:tcW w:w="1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六、其他收入</w:t>
            </w:r>
          </w:p>
        </w:tc>
        <w:tc>
          <w:tcPr>
            <w:tcW w:w="2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六、科学技术支出</w:t>
            </w:r>
          </w:p>
        </w:tc>
        <w:tc>
          <w:tcPr>
            <w:tcW w:w="1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七、文化体育与传媒支出</w:t>
            </w:r>
          </w:p>
        </w:tc>
        <w:tc>
          <w:tcPr>
            <w:tcW w:w="1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八、社会保障和就业支出</w:t>
            </w:r>
          </w:p>
        </w:tc>
        <w:tc>
          <w:tcPr>
            <w:tcW w:w="1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九、医疗卫生与计划生育支出</w:t>
            </w:r>
          </w:p>
        </w:tc>
        <w:tc>
          <w:tcPr>
            <w:tcW w:w="1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十、节能环保支出</w:t>
            </w:r>
          </w:p>
        </w:tc>
        <w:tc>
          <w:tcPr>
            <w:tcW w:w="1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十一、城乡社区支出</w:t>
            </w:r>
          </w:p>
        </w:tc>
        <w:tc>
          <w:tcPr>
            <w:tcW w:w="1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十二、农林水支出</w:t>
            </w:r>
          </w:p>
        </w:tc>
        <w:tc>
          <w:tcPr>
            <w:tcW w:w="1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十三、交通运输支出</w:t>
            </w:r>
          </w:p>
        </w:tc>
        <w:tc>
          <w:tcPr>
            <w:tcW w:w="1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十四、资源勘探信息等支出</w:t>
            </w:r>
          </w:p>
        </w:tc>
        <w:tc>
          <w:tcPr>
            <w:tcW w:w="1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十五、商业服务业等支出</w:t>
            </w:r>
          </w:p>
        </w:tc>
        <w:tc>
          <w:tcPr>
            <w:tcW w:w="1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十六、金融支出</w:t>
            </w:r>
          </w:p>
        </w:tc>
        <w:tc>
          <w:tcPr>
            <w:tcW w:w="1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十七、援助其他地区支出</w:t>
            </w:r>
          </w:p>
        </w:tc>
        <w:tc>
          <w:tcPr>
            <w:tcW w:w="1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十八、国土海洋气象等支出</w:t>
            </w:r>
          </w:p>
        </w:tc>
        <w:tc>
          <w:tcPr>
            <w:tcW w:w="1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十九、住房保障支出</w:t>
            </w:r>
          </w:p>
        </w:tc>
        <w:tc>
          <w:tcPr>
            <w:tcW w:w="1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二十、粮油物资储备支出</w:t>
            </w:r>
          </w:p>
        </w:tc>
        <w:tc>
          <w:tcPr>
            <w:tcW w:w="1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二十一、其他支出</w:t>
            </w:r>
          </w:p>
        </w:tc>
        <w:tc>
          <w:tcPr>
            <w:tcW w:w="1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2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308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二十二、债务还本支出</w:t>
            </w:r>
          </w:p>
        </w:tc>
        <w:tc>
          <w:tcPr>
            <w:tcW w:w="1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二十三、债务付息支出</w:t>
            </w:r>
          </w:p>
        </w:tc>
        <w:tc>
          <w:tcPr>
            <w:tcW w:w="1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2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191.99</w:t>
            </w:r>
          </w:p>
        </w:tc>
        <w:tc>
          <w:tcPr>
            <w:tcW w:w="308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195.36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用事业基金弥补收支差额</w:t>
            </w:r>
          </w:p>
        </w:tc>
        <w:tc>
          <w:tcPr>
            <w:tcW w:w="2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结余分配</w:t>
            </w:r>
          </w:p>
        </w:tc>
        <w:tc>
          <w:tcPr>
            <w:tcW w:w="1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年初结转和结余</w:t>
            </w:r>
          </w:p>
        </w:tc>
        <w:tc>
          <w:tcPr>
            <w:tcW w:w="2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3.37</w:t>
            </w:r>
          </w:p>
        </w:tc>
        <w:tc>
          <w:tcPr>
            <w:tcW w:w="308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   年末结转和结余</w:t>
            </w:r>
          </w:p>
        </w:tc>
        <w:tc>
          <w:tcPr>
            <w:tcW w:w="1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总计</w:t>
            </w:r>
          </w:p>
        </w:tc>
        <w:tc>
          <w:tcPr>
            <w:tcW w:w="2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195.36</w:t>
            </w:r>
          </w:p>
        </w:tc>
        <w:tc>
          <w:tcPr>
            <w:tcW w:w="308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总计</w:t>
            </w:r>
          </w:p>
        </w:tc>
        <w:tc>
          <w:tcPr>
            <w:tcW w:w="19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195.36</w:t>
            </w:r>
          </w:p>
        </w:tc>
      </w:tr>
    </w:tbl>
    <w:p>
      <w:pPr>
        <w:ind w:firstLine="628" w:firstLineChars="200"/>
        <w:jc w:val="center"/>
        <w:rPr>
          <w:rFonts w:hint="eastAsia" w:ascii="黑体" w:hAnsi="黑体" w:eastAsia="黑体" w:cs="Times New Roman"/>
          <w:szCs w:val="32"/>
        </w:rPr>
      </w:pPr>
    </w:p>
    <w:p>
      <w:pPr>
        <w:ind w:firstLine="628" w:firstLineChars="200"/>
        <w:jc w:val="center"/>
        <w:rPr>
          <w:rFonts w:hint="eastAsia" w:ascii="黑体" w:hAnsi="黑体" w:eastAsia="黑体" w:cs="Times New Roman"/>
          <w:szCs w:val="32"/>
        </w:rPr>
      </w:pPr>
    </w:p>
    <w:p>
      <w:pPr>
        <w:ind w:firstLine="628" w:firstLineChars="200"/>
        <w:jc w:val="center"/>
        <w:rPr>
          <w:rFonts w:hint="eastAsia"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收入决算表</w:t>
      </w:r>
    </w:p>
    <w:p>
      <w:pPr>
        <w:ind w:firstLine="628" w:firstLineChars="200"/>
        <w:rPr>
          <w:rFonts w:hint="eastAsia" w:ascii="宋体" w:hAnsi="宋体" w:eastAsia="宋体" w:cs="Times New Roman"/>
          <w:sz w:val="20"/>
        </w:rPr>
      </w:pPr>
      <w:r>
        <w:rPr>
          <w:rFonts w:hint="eastAsia" w:ascii="黑体" w:hAnsi="黑体" w:eastAsia="黑体" w:cs="Times New Roman"/>
          <w:szCs w:val="32"/>
        </w:rPr>
        <w:t xml:space="preserve">                                             </w:t>
      </w:r>
    </w:p>
    <w:tbl>
      <w:tblPr>
        <w:tblStyle w:val="6"/>
        <w:tblW w:w="9405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67"/>
        <w:gridCol w:w="1565"/>
        <w:gridCol w:w="1228"/>
        <w:gridCol w:w="909"/>
        <w:gridCol w:w="680"/>
        <w:gridCol w:w="939"/>
        <w:gridCol w:w="939"/>
        <w:gridCol w:w="1252"/>
        <w:gridCol w:w="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outlineLvl w:val="9"/>
              <w:rPr>
                <w:rFonts w:ascii="Arial" w:hAnsi="Arial" w:eastAsia="宋体" w:cs="宋体"/>
                <w:kern w:val="0"/>
                <w:sz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outlineLvl w:val="9"/>
              <w:rPr>
                <w:rFonts w:ascii="Arial" w:hAnsi="Arial" w:eastAsia="宋体" w:cs="宋体"/>
                <w:kern w:val="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outlineLvl w:val="9"/>
              <w:rPr>
                <w:rFonts w:ascii="Arial" w:hAnsi="Arial" w:eastAsia="宋体" w:cs="宋体"/>
                <w:kern w:val="0"/>
                <w:sz w:val="20"/>
              </w:rPr>
            </w:pPr>
          </w:p>
        </w:tc>
        <w:tc>
          <w:tcPr>
            <w:tcW w:w="2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 xml:space="preserve"> 公开02表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83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outlineLvl w:val="9"/>
              <w:rPr>
                <w:rFonts w:ascii="Arial" w:hAnsi="Arial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部门：</w:t>
            </w:r>
            <w:r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  <w:t>共青团黄山市委员会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outlineLvl w:val="9"/>
              <w:rPr>
                <w:rFonts w:ascii="Arial" w:hAnsi="Arial" w:eastAsia="宋体" w:cs="宋体"/>
                <w:kern w:val="0"/>
                <w:sz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outlineLvl w:val="9"/>
              <w:rPr>
                <w:rFonts w:ascii="Arial" w:hAnsi="Arial" w:eastAsia="宋体" w:cs="宋体"/>
                <w:kern w:val="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outlineLvl w:val="9"/>
              <w:rPr>
                <w:rFonts w:ascii="Arial" w:hAnsi="Arial" w:eastAsia="宋体" w:cs="宋体"/>
                <w:kern w:val="0"/>
                <w:sz w:val="20"/>
              </w:rPr>
            </w:pPr>
          </w:p>
        </w:tc>
        <w:tc>
          <w:tcPr>
            <w:tcW w:w="281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6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金额单位：万元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83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项目</w:t>
            </w:r>
          </w:p>
        </w:tc>
        <w:tc>
          <w:tcPr>
            <w:tcW w:w="122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9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财政拨款收入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上级补助收入</w:t>
            </w:r>
          </w:p>
        </w:tc>
        <w:tc>
          <w:tcPr>
            <w:tcW w:w="93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事业</w:t>
            </w:r>
          </w:p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收入</w:t>
            </w:r>
          </w:p>
        </w:tc>
        <w:tc>
          <w:tcPr>
            <w:tcW w:w="93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经营</w:t>
            </w:r>
          </w:p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收入</w:t>
            </w:r>
          </w:p>
        </w:tc>
        <w:tc>
          <w:tcPr>
            <w:tcW w:w="125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附属单位上缴收入</w:t>
            </w:r>
          </w:p>
        </w:tc>
        <w:tc>
          <w:tcPr>
            <w:tcW w:w="62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其他收入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5" w:hRule="atLeast"/>
        </w:trPr>
        <w:tc>
          <w:tcPr>
            <w:tcW w:w="1267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支出功能分类科目编码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228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52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267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栏次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合计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191.99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191.99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一般公共服务支出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167.33</w:t>
            </w:r>
          </w:p>
        </w:tc>
        <w:tc>
          <w:tcPr>
            <w:tcW w:w="9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167.33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20129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群众团体事务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166.58</w:t>
            </w:r>
          </w:p>
        </w:tc>
        <w:tc>
          <w:tcPr>
            <w:tcW w:w="9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166.58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2012901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 行政运行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106.06</w:t>
            </w:r>
          </w:p>
        </w:tc>
        <w:tc>
          <w:tcPr>
            <w:tcW w:w="9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106.06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2012902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 一般行政管理事务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60.52</w:t>
            </w:r>
          </w:p>
        </w:tc>
        <w:tc>
          <w:tcPr>
            <w:tcW w:w="9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60.52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20132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组织事务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0.75</w:t>
            </w:r>
          </w:p>
        </w:tc>
        <w:tc>
          <w:tcPr>
            <w:tcW w:w="9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0.75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2013202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 一般行政管理事务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0.75</w:t>
            </w:r>
          </w:p>
        </w:tc>
        <w:tc>
          <w:tcPr>
            <w:tcW w:w="9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0.75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208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社会保障和就业支出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14.45</w:t>
            </w:r>
          </w:p>
        </w:tc>
        <w:tc>
          <w:tcPr>
            <w:tcW w:w="9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14.45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20805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行政事业单位离退休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14.45</w:t>
            </w:r>
          </w:p>
        </w:tc>
        <w:tc>
          <w:tcPr>
            <w:tcW w:w="9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14.45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2080505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 机关事业单位基本养老保险缴费支出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10.87</w:t>
            </w:r>
          </w:p>
        </w:tc>
        <w:tc>
          <w:tcPr>
            <w:tcW w:w="9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10.87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2080507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 对机关事业单位基本养老保险基金的补助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3.58</w:t>
            </w:r>
          </w:p>
        </w:tc>
        <w:tc>
          <w:tcPr>
            <w:tcW w:w="9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3.58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210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医疗卫生与计划生育支出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4.38</w:t>
            </w:r>
          </w:p>
        </w:tc>
        <w:tc>
          <w:tcPr>
            <w:tcW w:w="9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4.38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21011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行政事业单位医疗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4.38</w:t>
            </w:r>
          </w:p>
        </w:tc>
        <w:tc>
          <w:tcPr>
            <w:tcW w:w="9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4.38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2101101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 行政单位医疗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4.38</w:t>
            </w:r>
          </w:p>
        </w:tc>
        <w:tc>
          <w:tcPr>
            <w:tcW w:w="9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4.38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住房保障支出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5.84</w:t>
            </w:r>
          </w:p>
        </w:tc>
        <w:tc>
          <w:tcPr>
            <w:tcW w:w="9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5.84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22102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住房改革支出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5.84</w:t>
            </w:r>
          </w:p>
        </w:tc>
        <w:tc>
          <w:tcPr>
            <w:tcW w:w="9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5.84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2210201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 住房公积金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5.84</w:t>
            </w:r>
          </w:p>
        </w:tc>
        <w:tc>
          <w:tcPr>
            <w:tcW w:w="9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5.84</w:t>
            </w:r>
          </w:p>
        </w:tc>
        <w:tc>
          <w:tcPr>
            <w:tcW w:w="68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</w:tbl>
    <w:p>
      <w:pPr>
        <w:ind w:firstLine="628" w:firstLineChars="200"/>
        <w:rPr>
          <w:rFonts w:hint="eastAsia" w:ascii="黑体" w:hAnsi="黑体" w:eastAsia="黑体" w:cs="Times New Roman"/>
          <w:szCs w:val="32"/>
        </w:rPr>
      </w:pPr>
    </w:p>
    <w:p>
      <w:pPr>
        <w:ind w:firstLine="628" w:firstLineChars="200"/>
        <w:jc w:val="center"/>
        <w:rPr>
          <w:rFonts w:hint="eastAsia"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支出决算表</w:t>
      </w:r>
    </w:p>
    <w:tbl>
      <w:tblPr>
        <w:tblStyle w:val="6"/>
        <w:tblW w:w="942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685"/>
        <w:gridCol w:w="922"/>
        <w:gridCol w:w="922"/>
        <w:gridCol w:w="1273"/>
        <w:gridCol w:w="964"/>
        <w:gridCol w:w="936"/>
        <w:gridCol w:w="993"/>
        <w:gridCol w:w="823"/>
        <w:gridCol w:w="950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宋体"/>
                <w:kern w:val="0"/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宋体"/>
                <w:kern w:val="0"/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宋体"/>
                <w:kern w:val="0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宋体"/>
                <w:kern w:val="0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宋体"/>
                <w:kern w:val="0"/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宋体"/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宋体"/>
                <w:kern w:val="0"/>
                <w:sz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宋体"/>
                <w:kern w:val="0"/>
                <w:sz w:val="20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公开03表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52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部门：</w:t>
            </w:r>
            <w:r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  <w:t>共青团黄山市委员会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宋体"/>
                <w:kern w:val="0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宋体"/>
                <w:kern w:val="0"/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宋体"/>
                <w:kern w:val="0"/>
                <w:sz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宋体"/>
                <w:kern w:val="0"/>
                <w:sz w:val="20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金额单位：万元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380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项目</w:t>
            </w:r>
          </w:p>
        </w:tc>
        <w:tc>
          <w:tcPr>
            <w:tcW w:w="96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82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95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95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对附属单位补助支出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75" w:hRule="atLeast"/>
        </w:trPr>
        <w:tc>
          <w:tcPr>
            <w:tcW w:w="25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支出功能分类科目编码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9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类</w:t>
            </w:r>
          </w:p>
        </w:tc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款</w:t>
            </w:r>
          </w:p>
        </w:tc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项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合计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195.36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130.48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64.89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5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201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一般公共服务支出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170.70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105.81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64.89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5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20129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群众团体事务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169.95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105.81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64.14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5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2012901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  行政运行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106.06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105.81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0.25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5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2012902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  一般行政管理事务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63.89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0.00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63.89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5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20132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组织事务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0.75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0.00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0.75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5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2013202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  一般行政管理事务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0.75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0.00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0.75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5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208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社会保障和就业支出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14.45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14.45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0.00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5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20805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行政事业单位离退休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14.45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14.45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0.00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5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2080505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  机关事业单位基本养老保险缴费支出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10.87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10.87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0.00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5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2080507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  对机关事业单位基本养老保险基金的补助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3.58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3.58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0.00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5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210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医疗卫生与计划生育支出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4.38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4.38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0.00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5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21011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行政事业单位医疗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4.38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4.38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0.00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5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2101101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  行政单位医疗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4.38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4.38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0.00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5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221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住房保障支出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5.84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5.84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0.00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5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22102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住房改革支出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5.84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5.84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0.00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5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2210201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  住房公积金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5.84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5.84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0.00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</w:tbl>
    <w:p>
      <w:pPr>
        <w:ind w:firstLine="628" w:firstLineChars="200"/>
        <w:rPr>
          <w:rFonts w:hint="eastAsia" w:ascii="黑体" w:hAnsi="黑体" w:eastAsia="黑体" w:cs="Times New Roman"/>
          <w:szCs w:val="32"/>
        </w:rPr>
      </w:pPr>
    </w:p>
    <w:p>
      <w:pPr>
        <w:ind w:firstLine="628" w:firstLineChars="200"/>
        <w:rPr>
          <w:rFonts w:hint="eastAsia" w:ascii="黑体" w:hAnsi="黑体" w:eastAsia="黑体" w:cs="Times New Roman"/>
          <w:szCs w:val="32"/>
        </w:rPr>
      </w:pPr>
    </w:p>
    <w:p>
      <w:pPr>
        <w:ind w:firstLine="628" w:firstLineChars="200"/>
        <w:jc w:val="center"/>
        <w:rPr>
          <w:rFonts w:hint="eastAsia"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财政拨款收入支出决算总表</w:t>
      </w:r>
    </w:p>
    <w:tbl>
      <w:tblPr>
        <w:tblStyle w:val="6"/>
        <w:tblW w:w="95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2454"/>
        <w:gridCol w:w="378"/>
        <w:gridCol w:w="2020"/>
        <w:gridCol w:w="2675"/>
        <w:gridCol w:w="20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2454" w:type="dxa"/>
            <w:vAlign w:val="bottom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" w:hAnsi="Arial" w:eastAsia="宋体" w:cs="宋体"/>
                <w:kern w:val="0"/>
                <w:sz w:val="20"/>
              </w:rPr>
            </w:pPr>
          </w:p>
        </w:tc>
        <w:tc>
          <w:tcPr>
            <w:tcW w:w="2398" w:type="dxa"/>
            <w:gridSpan w:val="2"/>
            <w:vAlign w:val="bottom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" w:hAnsi="Arial" w:eastAsia="宋体" w:cs="宋体"/>
                <w:kern w:val="0"/>
                <w:sz w:val="20"/>
              </w:rPr>
            </w:pPr>
          </w:p>
        </w:tc>
        <w:tc>
          <w:tcPr>
            <w:tcW w:w="2675" w:type="dxa"/>
            <w:vAlign w:val="bottom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" w:hAnsi="Arial" w:eastAsia="宋体" w:cs="宋体"/>
                <w:kern w:val="0"/>
                <w:sz w:val="20"/>
              </w:rPr>
            </w:pPr>
          </w:p>
        </w:tc>
        <w:tc>
          <w:tcPr>
            <w:tcW w:w="2043" w:type="dxa"/>
            <w:vAlign w:val="bottom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公开04表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0" w:hRule="atLeast"/>
        </w:trPr>
        <w:tc>
          <w:tcPr>
            <w:tcW w:w="2454" w:type="dxa"/>
            <w:vAlign w:val="bottom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部门：</w:t>
            </w:r>
            <w:r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  <w:t>共青团黄山市委员会</w:t>
            </w:r>
          </w:p>
        </w:tc>
        <w:tc>
          <w:tcPr>
            <w:tcW w:w="2398" w:type="dxa"/>
            <w:gridSpan w:val="2"/>
            <w:vAlign w:val="bottom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2675" w:type="dxa"/>
            <w:vAlign w:val="bottom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" w:hAnsi="Arial" w:eastAsia="宋体" w:cs="宋体"/>
                <w:kern w:val="0"/>
                <w:sz w:val="20"/>
              </w:rPr>
            </w:pPr>
          </w:p>
        </w:tc>
        <w:tc>
          <w:tcPr>
            <w:tcW w:w="2043" w:type="dxa"/>
            <w:vAlign w:val="bottom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852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收入</w:t>
            </w:r>
          </w:p>
        </w:tc>
        <w:tc>
          <w:tcPr>
            <w:tcW w:w="4718" w:type="dxa"/>
            <w:gridSpan w:val="2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83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决算数</w:t>
            </w:r>
          </w:p>
        </w:tc>
        <w:tc>
          <w:tcPr>
            <w:tcW w:w="26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20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83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一、一般公共预算财政拨款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191.99</w:t>
            </w:r>
          </w:p>
        </w:tc>
        <w:tc>
          <w:tcPr>
            <w:tcW w:w="26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一、一般公共服务支出</w:t>
            </w:r>
          </w:p>
        </w:tc>
        <w:tc>
          <w:tcPr>
            <w:tcW w:w="20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83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二、政府性基金预算财政拨款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二、外交支出</w:t>
            </w:r>
          </w:p>
        </w:tc>
        <w:tc>
          <w:tcPr>
            <w:tcW w:w="20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83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三、国防支出</w:t>
            </w:r>
          </w:p>
        </w:tc>
        <w:tc>
          <w:tcPr>
            <w:tcW w:w="20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83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四、公共安全支出</w:t>
            </w:r>
          </w:p>
        </w:tc>
        <w:tc>
          <w:tcPr>
            <w:tcW w:w="20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83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五、教育支出</w:t>
            </w:r>
          </w:p>
        </w:tc>
        <w:tc>
          <w:tcPr>
            <w:tcW w:w="20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83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六、科学技术支出</w:t>
            </w:r>
          </w:p>
        </w:tc>
        <w:tc>
          <w:tcPr>
            <w:tcW w:w="20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83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七、文化体育与传媒支出</w:t>
            </w:r>
          </w:p>
        </w:tc>
        <w:tc>
          <w:tcPr>
            <w:tcW w:w="20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83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八、社会保障和就业支出</w:t>
            </w:r>
          </w:p>
        </w:tc>
        <w:tc>
          <w:tcPr>
            <w:tcW w:w="20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83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九、医疗卫生与计划生育支出</w:t>
            </w:r>
          </w:p>
        </w:tc>
        <w:tc>
          <w:tcPr>
            <w:tcW w:w="20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83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十、节能环保支出</w:t>
            </w:r>
          </w:p>
        </w:tc>
        <w:tc>
          <w:tcPr>
            <w:tcW w:w="20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83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十一、城乡社区支出</w:t>
            </w:r>
          </w:p>
        </w:tc>
        <w:tc>
          <w:tcPr>
            <w:tcW w:w="20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83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十二、农林水支出</w:t>
            </w:r>
          </w:p>
        </w:tc>
        <w:tc>
          <w:tcPr>
            <w:tcW w:w="20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83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十三、交通运输支出</w:t>
            </w:r>
          </w:p>
        </w:tc>
        <w:tc>
          <w:tcPr>
            <w:tcW w:w="20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83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十四、资源勘探信息等支出</w:t>
            </w:r>
          </w:p>
        </w:tc>
        <w:tc>
          <w:tcPr>
            <w:tcW w:w="20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83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十五、商业服务业等支出</w:t>
            </w:r>
          </w:p>
        </w:tc>
        <w:tc>
          <w:tcPr>
            <w:tcW w:w="20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83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十六、金融支出</w:t>
            </w:r>
          </w:p>
        </w:tc>
        <w:tc>
          <w:tcPr>
            <w:tcW w:w="20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83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十七、援助其他地区支出</w:t>
            </w:r>
          </w:p>
        </w:tc>
        <w:tc>
          <w:tcPr>
            <w:tcW w:w="20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83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十八、国土海洋气象等支出</w:t>
            </w:r>
          </w:p>
        </w:tc>
        <w:tc>
          <w:tcPr>
            <w:tcW w:w="20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83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十九、住房保障支出</w:t>
            </w:r>
          </w:p>
        </w:tc>
        <w:tc>
          <w:tcPr>
            <w:tcW w:w="20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83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二十、粮油物资储备支出</w:t>
            </w:r>
          </w:p>
        </w:tc>
        <w:tc>
          <w:tcPr>
            <w:tcW w:w="20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83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二十一、其他支出</w:t>
            </w:r>
          </w:p>
        </w:tc>
        <w:tc>
          <w:tcPr>
            <w:tcW w:w="20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83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二十二、债务还本支出</w:t>
            </w:r>
          </w:p>
        </w:tc>
        <w:tc>
          <w:tcPr>
            <w:tcW w:w="20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83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26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二十三、债务付息支出</w:t>
            </w:r>
          </w:p>
        </w:tc>
        <w:tc>
          <w:tcPr>
            <w:tcW w:w="20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83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191.99</w:t>
            </w:r>
          </w:p>
        </w:tc>
        <w:tc>
          <w:tcPr>
            <w:tcW w:w="26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20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195.36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83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年初财政拨款结转和结余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3.37</w:t>
            </w:r>
          </w:p>
        </w:tc>
        <w:tc>
          <w:tcPr>
            <w:tcW w:w="26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年末财政拨款结转和结余</w:t>
            </w:r>
          </w:p>
        </w:tc>
        <w:tc>
          <w:tcPr>
            <w:tcW w:w="20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83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一般公共预算财政拨款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3.37</w:t>
            </w:r>
          </w:p>
        </w:tc>
        <w:tc>
          <w:tcPr>
            <w:tcW w:w="26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83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83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20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195.36</w:t>
            </w:r>
          </w:p>
        </w:tc>
        <w:tc>
          <w:tcPr>
            <w:tcW w:w="26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20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195.36</w:t>
            </w:r>
          </w:p>
        </w:tc>
      </w:tr>
    </w:tbl>
    <w:p>
      <w:pPr>
        <w:ind w:firstLine="628" w:firstLineChars="200"/>
        <w:rPr>
          <w:rFonts w:hint="eastAsia" w:ascii="黑体" w:hAnsi="黑体" w:eastAsia="黑体" w:cs="Times New Roman"/>
          <w:szCs w:val="32"/>
        </w:rPr>
      </w:pPr>
    </w:p>
    <w:p>
      <w:pPr>
        <w:ind w:firstLine="628" w:firstLineChars="200"/>
        <w:jc w:val="center"/>
        <w:rPr>
          <w:rFonts w:hint="eastAsia"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一般公共预算财政拨款收入支出决算表</w:t>
      </w:r>
    </w:p>
    <w:tbl>
      <w:tblPr>
        <w:tblStyle w:val="6"/>
        <w:tblW w:w="946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605"/>
        <w:gridCol w:w="346"/>
        <w:gridCol w:w="473"/>
        <w:gridCol w:w="296"/>
        <w:gridCol w:w="603"/>
        <w:gridCol w:w="565"/>
        <w:gridCol w:w="615"/>
        <w:gridCol w:w="640"/>
        <w:gridCol w:w="540"/>
        <w:gridCol w:w="466"/>
        <w:gridCol w:w="540"/>
        <w:gridCol w:w="466"/>
        <w:gridCol w:w="478"/>
        <w:gridCol w:w="466"/>
        <w:gridCol w:w="590"/>
        <w:gridCol w:w="540"/>
        <w:gridCol w:w="528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Arial" w:hAnsi="Arial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Arial" w:hAnsi="Arial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Arial" w:hAnsi="Arial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Arial" w:hAnsi="Arial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Arial" w:hAnsi="Arial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Arial" w:hAnsi="Arial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Arial" w:hAnsi="Arial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Arial" w:hAnsi="Arial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Arial" w:hAnsi="Arial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Arial" w:hAnsi="Arial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Arial" w:hAnsi="Arial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Arial" w:hAnsi="Arial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Arial" w:hAnsi="Arial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Arial" w:hAnsi="Arial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公开05表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88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Arial" w:hAnsi="Arial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部门：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eastAsia="zh-CN"/>
              </w:rPr>
              <w:t>共青团黄山市委员会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Arial" w:hAnsi="Arial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Arial" w:hAnsi="Arial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Arial" w:hAnsi="Arial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Arial" w:hAnsi="Arial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Arial" w:hAnsi="Arial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Arial" w:hAnsi="Arial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Arial" w:hAnsi="Arial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Arial" w:hAnsi="Arial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Arial" w:hAnsi="Arial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金额单位：万元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1" w:hRule="atLeast"/>
        </w:trPr>
        <w:tc>
          <w:tcPr>
            <w:tcW w:w="951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科目编码</w:t>
            </w:r>
          </w:p>
        </w:tc>
        <w:tc>
          <w:tcPr>
            <w:tcW w:w="1372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科目名称</w:t>
            </w:r>
          </w:p>
        </w:tc>
        <w:tc>
          <w:tcPr>
            <w:tcW w:w="182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年初结转和结余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本年收入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本年支出</w:t>
            </w:r>
          </w:p>
        </w:tc>
        <w:tc>
          <w:tcPr>
            <w:tcW w:w="236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年末结转和结余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951" w:type="dxa"/>
            <w:gridSpan w:val="2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1372" w:type="dxa"/>
            <w:gridSpan w:val="3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合计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基本支出结转</w:t>
            </w:r>
          </w:p>
        </w:tc>
        <w:tc>
          <w:tcPr>
            <w:tcW w:w="64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项目支出结转和结余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合计</w:t>
            </w:r>
          </w:p>
        </w:tc>
        <w:tc>
          <w:tcPr>
            <w:tcW w:w="466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基本支出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项目支出</w:t>
            </w:r>
          </w:p>
        </w:tc>
        <w:tc>
          <w:tcPr>
            <w:tcW w:w="466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合计</w:t>
            </w:r>
          </w:p>
        </w:tc>
        <w:tc>
          <w:tcPr>
            <w:tcW w:w="478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基本支出</w:t>
            </w:r>
          </w:p>
        </w:tc>
        <w:tc>
          <w:tcPr>
            <w:tcW w:w="466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项目支出</w:t>
            </w:r>
          </w:p>
        </w:tc>
        <w:tc>
          <w:tcPr>
            <w:tcW w:w="59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合计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基本支出结转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项目支出结转和结余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95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1372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4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4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4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4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项目支出结转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项目支出结余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70" w:hRule="atLeast"/>
        </w:trPr>
        <w:tc>
          <w:tcPr>
            <w:tcW w:w="95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1372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4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4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4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4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13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合计</w:t>
            </w:r>
          </w:p>
        </w:tc>
        <w:tc>
          <w:tcPr>
            <w:tcW w:w="5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3.37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3.37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191.99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130.48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61.52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195.36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130.48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64.89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4" w:hRule="atLeast"/>
        </w:trPr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201</w:t>
            </w:r>
          </w:p>
        </w:tc>
        <w:tc>
          <w:tcPr>
            <w:tcW w:w="13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一般公共服务支出</w:t>
            </w:r>
          </w:p>
        </w:tc>
        <w:tc>
          <w:tcPr>
            <w:tcW w:w="5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3.37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3.37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167.33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105.81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61.52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170.70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105.81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64.89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9" w:hRule="atLeast"/>
        </w:trPr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20129</w:t>
            </w:r>
          </w:p>
        </w:tc>
        <w:tc>
          <w:tcPr>
            <w:tcW w:w="13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群众团体事务</w:t>
            </w:r>
          </w:p>
        </w:tc>
        <w:tc>
          <w:tcPr>
            <w:tcW w:w="5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3.37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3.37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166.58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105.81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60.77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169.95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105.81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64.14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1" w:hRule="atLeast"/>
        </w:trPr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2012901</w:t>
            </w:r>
          </w:p>
        </w:tc>
        <w:tc>
          <w:tcPr>
            <w:tcW w:w="13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 xml:space="preserve">  行政运行</w:t>
            </w:r>
          </w:p>
        </w:tc>
        <w:tc>
          <w:tcPr>
            <w:tcW w:w="5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106.06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105.81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0.25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106.06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105.81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0.25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9" w:hRule="atLeast"/>
        </w:trPr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2012902</w:t>
            </w:r>
          </w:p>
        </w:tc>
        <w:tc>
          <w:tcPr>
            <w:tcW w:w="13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 xml:space="preserve">  一般行政管理事务</w:t>
            </w:r>
          </w:p>
        </w:tc>
        <w:tc>
          <w:tcPr>
            <w:tcW w:w="5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3.37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3.37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60.52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60.52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63.89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63.89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3" w:hRule="atLeast"/>
        </w:trPr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20132</w:t>
            </w:r>
          </w:p>
        </w:tc>
        <w:tc>
          <w:tcPr>
            <w:tcW w:w="13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组织事务</w:t>
            </w:r>
          </w:p>
        </w:tc>
        <w:tc>
          <w:tcPr>
            <w:tcW w:w="5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0.75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0.75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0.75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0.75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4" w:hRule="atLeast"/>
        </w:trPr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2013202</w:t>
            </w:r>
          </w:p>
        </w:tc>
        <w:tc>
          <w:tcPr>
            <w:tcW w:w="13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 xml:space="preserve">  一般行政管理事务</w:t>
            </w:r>
          </w:p>
        </w:tc>
        <w:tc>
          <w:tcPr>
            <w:tcW w:w="5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0.75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0.75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0.75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0.75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4" w:hRule="atLeast"/>
        </w:trPr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208</w:t>
            </w:r>
          </w:p>
        </w:tc>
        <w:tc>
          <w:tcPr>
            <w:tcW w:w="13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社会保障和就业支出</w:t>
            </w:r>
          </w:p>
        </w:tc>
        <w:tc>
          <w:tcPr>
            <w:tcW w:w="5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14.45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14.45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14.45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14.45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4" w:hRule="atLeast"/>
        </w:trPr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20805</w:t>
            </w:r>
          </w:p>
        </w:tc>
        <w:tc>
          <w:tcPr>
            <w:tcW w:w="13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行政事业单位离退休</w:t>
            </w:r>
          </w:p>
        </w:tc>
        <w:tc>
          <w:tcPr>
            <w:tcW w:w="5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14.45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14.45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14.45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14.45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4" w:hRule="atLeast"/>
        </w:trPr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2080505</w:t>
            </w:r>
          </w:p>
        </w:tc>
        <w:tc>
          <w:tcPr>
            <w:tcW w:w="13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 xml:space="preserve">  机关事业单位基本养老保险缴费支出</w:t>
            </w:r>
          </w:p>
        </w:tc>
        <w:tc>
          <w:tcPr>
            <w:tcW w:w="5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10.87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10.87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10.87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10.87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4" w:hRule="atLeast"/>
        </w:trPr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2080507</w:t>
            </w:r>
          </w:p>
        </w:tc>
        <w:tc>
          <w:tcPr>
            <w:tcW w:w="13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 xml:space="preserve">  对机关事业单位基本养老保险基金的补助</w:t>
            </w:r>
          </w:p>
        </w:tc>
        <w:tc>
          <w:tcPr>
            <w:tcW w:w="5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3.58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3.58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3.58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3.58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4" w:hRule="atLeast"/>
        </w:trPr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210</w:t>
            </w:r>
          </w:p>
        </w:tc>
        <w:tc>
          <w:tcPr>
            <w:tcW w:w="13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医疗卫生与计划生育支出</w:t>
            </w:r>
          </w:p>
        </w:tc>
        <w:tc>
          <w:tcPr>
            <w:tcW w:w="5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4.38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4.38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4.38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4.38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4" w:hRule="atLeast"/>
        </w:trPr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21011</w:t>
            </w:r>
          </w:p>
        </w:tc>
        <w:tc>
          <w:tcPr>
            <w:tcW w:w="13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行政事业单位医疗</w:t>
            </w:r>
          </w:p>
        </w:tc>
        <w:tc>
          <w:tcPr>
            <w:tcW w:w="5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4.38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4.38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4.38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4.38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4" w:hRule="atLeast"/>
        </w:trPr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2101101</w:t>
            </w:r>
          </w:p>
        </w:tc>
        <w:tc>
          <w:tcPr>
            <w:tcW w:w="13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 xml:space="preserve">  行政单位医疗</w:t>
            </w:r>
          </w:p>
        </w:tc>
        <w:tc>
          <w:tcPr>
            <w:tcW w:w="5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4.38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4.38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4.38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4.38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4" w:hRule="atLeast"/>
        </w:trPr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221</w:t>
            </w:r>
          </w:p>
        </w:tc>
        <w:tc>
          <w:tcPr>
            <w:tcW w:w="13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住房保障支出</w:t>
            </w:r>
          </w:p>
        </w:tc>
        <w:tc>
          <w:tcPr>
            <w:tcW w:w="5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5.84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5.84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5.84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5.84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4" w:hRule="atLeast"/>
        </w:trPr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22102</w:t>
            </w:r>
          </w:p>
        </w:tc>
        <w:tc>
          <w:tcPr>
            <w:tcW w:w="13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住房改革支出</w:t>
            </w:r>
          </w:p>
        </w:tc>
        <w:tc>
          <w:tcPr>
            <w:tcW w:w="5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5.84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5.84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5.84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5.84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4" w:hRule="atLeast"/>
        </w:trPr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2210201</w:t>
            </w:r>
          </w:p>
        </w:tc>
        <w:tc>
          <w:tcPr>
            <w:tcW w:w="13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 xml:space="preserve">  住房公积金</w:t>
            </w:r>
          </w:p>
        </w:tc>
        <w:tc>
          <w:tcPr>
            <w:tcW w:w="5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5.84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5.84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5.84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5.84</w:t>
            </w:r>
          </w:p>
        </w:tc>
        <w:tc>
          <w:tcPr>
            <w:tcW w:w="4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b w:val="0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</w:tbl>
    <w:p>
      <w:pPr>
        <w:ind w:firstLine="628" w:firstLineChars="200"/>
        <w:jc w:val="center"/>
        <w:rPr>
          <w:rFonts w:hint="eastAsia" w:ascii="黑体" w:hAnsi="黑体" w:eastAsia="黑体" w:cs="Times New Roman"/>
          <w:szCs w:val="32"/>
        </w:rPr>
      </w:pPr>
    </w:p>
    <w:p>
      <w:pPr>
        <w:ind w:firstLine="628" w:firstLineChars="200"/>
        <w:jc w:val="center"/>
        <w:rPr>
          <w:rFonts w:hint="eastAsia"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一般公共预算财政拨款基本支出决算表</w:t>
      </w:r>
    </w:p>
    <w:tbl>
      <w:tblPr>
        <w:tblStyle w:val="6"/>
        <w:tblW w:w="971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2266"/>
        <w:gridCol w:w="555"/>
        <w:gridCol w:w="651"/>
        <w:gridCol w:w="1638"/>
        <w:gridCol w:w="536"/>
        <w:gridCol w:w="651"/>
        <w:gridCol w:w="2301"/>
        <w:gridCol w:w="4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　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　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　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　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　</w:t>
            </w:r>
          </w:p>
          <w:p>
            <w:pPr>
              <w:widowControl/>
              <w:wordWrap/>
              <w:adjustRightInd/>
              <w:snapToGrid/>
              <w:spacing w:line="240" w:lineRule="exact"/>
              <w:ind w:left="0" w:leftChars="0" w:right="97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公开06表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Arial" w:hAnsi="Arial" w:eastAsia="宋体" w:cs="Arial"/>
                <w:kern w:val="0"/>
                <w:sz w:val="20"/>
              </w:rPr>
            </w:pPr>
            <w:r>
              <w:rPr>
                <w:rFonts w:ascii="Arial" w:hAnsi="Arial" w:eastAsia="宋体" w:cs="Arial"/>
                <w:kern w:val="0"/>
                <w:sz w:val="20"/>
              </w:rPr>
              <w:t>部门：</w:t>
            </w:r>
            <w:r>
              <w:rPr>
                <w:rFonts w:hint="eastAsia" w:ascii="Arial" w:hAnsi="Arial" w:eastAsia="宋体" w:cs="Arial"/>
                <w:kern w:val="0"/>
                <w:sz w:val="20"/>
                <w:lang w:eastAsia="zh-CN"/>
              </w:rPr>
              <w:t>共青团黄山市委员会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Arial" w:hAnsi="Arial" w:eastAsia="宋体" w:cs="Arial"/>
                <w:kern w:val="0"/>
                <w:sz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Arial" w:hAnsi="Arial" w:eastAsia="宋体" w:cs="Arial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Arial" w:hAnsi="Arial" w:eastAsia="宋体" w:cs="Arial"/>
                <w:kern w:val="0"/>
                <w:sz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Arial" w:hAnsi="Arial" w:eastAsia="宋体" w:cs="Arial"/>
                <w:kern w:val="0"/>
                <w:sz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Arial" w:hAnsi="Arial" w:eastAsia="宋体" w:cs="Arial"/>
                <w:kern w:val="0"/>
                <w:sz w:val="20"/>
              </w:rPr>
            </w:pPr>
          </w:p>
        </w:tc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科目编码</w:t>
            </w:r>
          </w:p>
        </w:tc>
        <w:tc>
          <w:tcPr>
            <w:tcW w:w="226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科目名称</w:t>
            </w:r>
          </w:p>
        </w:tc>
        <w:tc>
          <w:tcPr>
            <w:tcW w:w="55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决算数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科目编码</w:t>
            </w:r>
          </w:p>
        </w:tc>
        <w:tc>
          <w:tcPr>
            <w:tcW w:w="163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科目名称</w:t>
            </w:r>
          </w:p>
        </w:tc>
        <w:tc>
          <w:tcPr>
            <w:tcW w:w="5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决算数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科目编码</w:t>
            </w:r>
          </w:p>
        </w:tc>
        <w:tc>
          <w:tcPr>
            <w:tcW w:w="23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科目名称</w:t>
            </w:r>
          </w:p>
        </w:tc>
        <w:tc>
          <w:tcPr>
            <w:tcW w:w="46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301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工资福利支出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110.01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商品和服务支出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18.32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310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资本性支出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30101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基本工资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30.46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30201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办公费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1.61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31001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房屋建筑物购建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30102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津贴补贴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24.84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30202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印刷费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0.86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31002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办公设备购置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30103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奖金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21.19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30203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咨询费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31003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专用设备购置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30106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伙食补助费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1.69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30204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手续费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31005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基础设施建设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30107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绩效工资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30205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水费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0.30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31006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大型修缮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30108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机关事业单位基本养老保险费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8.02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30206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电费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31007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信息网络及软件购置更新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30109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职业年金缴费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3.51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30207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邮电费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0.34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31008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物资储备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30110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职工基本医疗保险缴费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30208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取暖费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31009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土地补偿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30111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公务员医疗补助缴费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30209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物业管理费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31010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安置补助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30112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其他社会保障缴费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4.38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30211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差旅费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0.47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31011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地上附着物和青苗补偿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30113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住房公积金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5.84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30212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因公出国（境）费用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31012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拆迁补偿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30114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医疗费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30213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维修（护）费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31013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公务用车购置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30199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其他工资福利支出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10.07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30214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租赁费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31019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其他交通工具购置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303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对个人和家庭的补助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30215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会议费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31021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文物和陈列品购置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30301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离休费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30216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培训费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31022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无形资产购置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30302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退休费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30217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公务招待费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0.83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31099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其他资本性支出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30303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退职（役）费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30218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专用材料费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312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对企业补助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30304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抚恤金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30224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被装购置费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31201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资本金注入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30305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生活补助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30225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专用燃料费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31203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政府投资基金股权投资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30306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救济费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30226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劳务费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11.55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31204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费用补贴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30307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医疗费补助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30227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委托业务费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31205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利息补贴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30308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助学金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30228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工会经费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0.54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31299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其他对企业补助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30309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奖励金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30229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福利费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0.46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313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对社会保障基金补助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30310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个人农业生产补贴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30231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公务用车运行维护费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31302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对社会保险基金补助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30399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对其他个人和家庭的补助支出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30239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其他交通费用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0.56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31303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补充全国社会保障基金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24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30240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税金及附加费用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399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其他支出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24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30299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其他商品和服务支出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0.80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39906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赠与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24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307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债务利息及费用支出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24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39907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国家赔偿费用支出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24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30701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国内债务付息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24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39908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对民间非营利组织和群众性自治组织补贴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24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30702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国外债务付息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24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39999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其他支出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24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30703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国内债务发行费用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24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29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24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30704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  国外债务发行费用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240" w:lineRule="exact"/>
              <w:ind w:left="0" w:leftChars="0" w:firstLine="0" w:firstLineChars="0"/>
              <w:jc w:val="righ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left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29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人员经费合计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110.01</w:t>
            </w:r>
          </w:p>
        </w:tc>
        <w:tc>
          <w:tcPr>
            <w:tcW w:w="5777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公用经费合计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right"/>
              <w:textAlignment w:val="center"/>
              <w:outlineLvl w:val="9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20.47</w:t>
            </w:r>
          </w:p>
        </w:tc>
      </w:tr>
    </w:tbl>
    <w:p>
      <w:pPr>
        <w:rPr>
          <w:rFonts w:hint="eastAsia" w:ascii="黑体" w:hAnsi="黑体" w:eastAsia="黑体" w:cs="Times New Roman"/>
          <w:szCs w:val="32"/>
        </w:rPr>
      </w:pPr>
    </w:p>
    <w:p>
      <w:pPr>
        <w:jc w:val="center"/>
        <w:rPr>
          <w:rFonts w:hint="eastAsia"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政府性基金预算财政拨款收入支出决算表</w:t>
      </w:r>
    </w:p>
    <w:tbl>
      <w:tblPr>
        <w:tblStyle w:val="6"/>
        <w:tblW w:w="971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684"/>
        <w:gridCol w:w="922"/>
        <w:gridCol w:w="600"/>
        <w:gridCol w:w="939"/>
        <w:gridCol w:w="939"/>
        <w:gridCol w:w="1196"/>
        <w:gridCol w:w="1148"/>
        <w:gridCol w:w="1161"/>
        <w:gridCol w:w="1148"/>
        <w:gridCol w:w="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84" w:type="dxa"/>
            <w:vAlign w:val="bottom"/>
          </w:tcPr>
          <w:p>
            <w:pPr>
              <w:widowControl/>
              <w:jc w:val="left"/>
              <w:rPr>
                <w:rFonts w:ascii="Arial" w:hAnsi="Arial" w:eastAsia="宋体" w:cs="宋体"/>
                <w:kern w:val="0"/>
                <w:sz w:val="20"/>
              </w:rPr>
            </w:pPr>
          </w:p>
        </w:tc>
        <w:tc>
          <w:tcPr>
            <w:tcW w:w="922" w:type="dxa"/>
            <w:vAlign w:val="bottom"/>
          </w:tcPr>
          <w:p>
            <w:pPr>
              <w:widowControl/>
              <w:jc w:val="left"/>
              <w:rPr>
                <w:rFonts w:ascii="Arial" w:hAnsi="Arial" w:eastAsia="宋体" w:cs="宋体"/>
                <w:kern w:val="0"/>
                <w:sz w:val="20"/>
              </w:rPr>
            </w:pPr>
          </w:p>
        </w:tc>
        <w:tc>
          <w:tcPr>
            <w:tcW w:w="600" w:type="dxa"/>
            <w:vAlign w:val="bottom"/>
          </w:tcPr>
          <w:p>
            <w:pPr>
              <w:widowControl/>
              <w:jc w:val="left"/>
              <w:rPr>
                <w:rFonts w:ascii="Arial" w:hAnsi="Arial" w:eastAsia="宋体" w:cs="宋体"/>
                <w:kern w:val="0"/>
                <w:sz w:val="20"/>
              </w:rPr>
            </w:pPr>
          </w:p>
        </w:tc>
        <w:tc>
          <w:tcPr>
            <w:tcW w:w="939" w:type="dxa"/>
            <w:vAlign w:val="bottom"/>
          </w:tcPr>
          <w:p>
            <w:pPr>
              <w:widowControl/>
              <w:jc w:val="left"/>
              <w:rPr>
                <w:rFonts w:ascii="Arial" w:hAnsi="Arial" w:eastAsia="宋体" w:cs="宋体"/>
                <w:kern w:val="0"/>
                <w:sz w:val="20"/>
              </w:rPr>
            </w:pPr>
          </w:p>
        </w:tc>
        <w:tc>
          <w:tcPr>
            <w:tcW w:w="939" w:type="dxa"/>
            <w:vAlign w:val="bottom"/>
          </w:tcPr>
          <w:p>
            <w:pPr>
              <w:widowControl/>
              <w:jc w:val="left"/>
              <w:rPr>
                <w:rFonts w:ascii="Arial" w:hAnsi="Arial" w:eastAsia="宋体" w:cs="宋体"/>
                <w:kern w:val="0"/>
                <w:sz w:val="20"/>
              </w:rPr>
            </w:pPr>
          </w:p>
        </w:tc>
        <w:tc>
          <w:tcPr>
            <w:tcW w:w="1196" w:type="dxa"/>
            <w:vAlign w:val="bottom"/>
          </w:tcPr>
          <w:p>
            <w:pPr>
              <w:widowControl/>
              <w:jc w:val="left"/>
              <w:rPr>
                <w:rFonts w:ascii="Arial" w:hAnsi="Arial" w:eastAsia="宋体" w:cs="宋体"/>
                <w:kern w:val="0"/>
                <w:sz w:val="20"/>
              </w:rPr>
            </w:pPr>
          </w:p>
        </w:tc>
        <w:tc>
          <w:tcPr>
            <w:tcW w:w="1148" w:type="dxa"/>
            <w:vAlign w:val="bottom"/>
          </w:tcPr>
          <w:p>
            <w:pPr>
              <w:widowControl/>
              <w:jc w:val="left"/>
              <w:rPr>
                <w:rFonts w:ascii="Arial" w:hAnsi="Arial" w:eastAsia="宋体" w:cs="宋体"/>
                <w:kern w:val="0"/>
                <w:sz w:val="20"/>
              </w:rPr>
            </w:pPr>
          </w:p>
        </w:tc>
        <w:tc>
          <w:tcPr>
            <w:tcW w:w="1161" w:type="dxa"/>
            <w:vAlign w:val="bottom"/>
          </w:tcPr>
          <w:p>
            <w:pPr>
              <w:widowControl/>
              <w:jc w:val="left"/>
              <w:rPr>
                <w:rFonts w:ascii="Arial" w:hAnsi="Arial" w:eastAsia="宋体" w:cs="宋体"/>
                <w:kern w:val="0"/>
                <w:sz w:val="20"/>
              </w:rPr>
            </w:pPr>
          </w:p>
        </w:tc>
        <w:tc>
          <w:tcPr>
            <w:tcW w:w="2129" w:type="dxa"/>
            <w:gridSpan w:val="2"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公开07表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3145" w:type="dxa"/>
            <w:gridSpan w:val="4"/>
            <w:vAlign w:val="bottom"/>
          </w:tcPr>
          <w:p>
            <w:pPr>
              <w:widowControl/>
              <w:jc w:val="left"/>
              <w:rPr>
                <w:rFonts w:ascii="Arial" w:hAnsi="Arial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部门：</w:t>
            </w:r>
            <w:r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  <w:t>共青团黄山市委员会</w:t>
            </w:r>
          </w:p>
        </w:tc>
        <w:tc>
          <w:tcPr>
            <w:tcW w:w="939" w:type="dxa"/>
            <w:vAlign w:val="bottom"/>
          </w:tcPr>
          <w:p>
            <w:pPr>
              <w:widowControl/>
              <w:jc w:val="left"/>
              <w:rPr>
                <w:rFonts w:ascii="Arial" w:hAnsi="Arial" w:eastAsia="宋体" w:cs="宋体"/>
                <w:kern w:val="0"/>
                <w:sz w:val="20"/>
              </w:rPr>
            </w:pPr>
          </w:p>
        </w:tc>
        <w:tc>
          <w:tcPr>
            <w:tcW w:w="1196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vAlign w:val="bottom"/>
          </w:tcPr>
          <w:p>
            <w:pPr>
              <w:widowControl/>
              <w:jc w:val="left"/>
              <w:rPr>
                <w:rFonts w:ascii="Arial" w:hAnsi="Arial" w:eastAsia="宋体" w:cs="宋体"/>
                <w:kern w:val="0"/>
                <w:sz w:val="20"/>
              </w:rPr>
            </w:pPr>
          </w:p>
        </w:tc>
        <w:tc>
          <w:tcPr>
            <w:tcW w:w="1161" w:type="dxa"/>
            <w:vAlign w:val="bottom"/>
          </w:tcPr>
          <w:p>
            <w:pPr>
              <w:widowControl/>
              <w:jc w:val="left"/>
              <w:rPr>
                <w:rFonts w:ascii="Arial" w:hAnsi="Arial" w:eastAsia="宋体" w:cs="宋体"/>
                <w:kern w:val="0"/>
                <w:sz w:val="20"/>
              </w:rPr>
            </w:pPr>
          </w:p>
        </w:tc>
        <w:tc>
          <w:tcPr>
            <w:tcW w:w="2129" w:type="dxa"/>
            <w:gridSpan w:val="2"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314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项目</w:t>
            </w:r>
          </w:p>
        </w:tc>
        <w:tc>
          <w:tcPr>
            <w:tcW w:w="939" w:type="dxa"/>
            <w:vMerge w:val="restart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年初结转和结余</w:t>
            </w:r>
          </w:p>
        </w:tc>
        <w:tc>
          <w:tcPr>
            <w:tcW w:w="1196" w:type="dxa"/>
            <w:vMerge w:val="restart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本年收入</w:t>
            </w:r>
          </w:p>
        </w:tc>
        <w:tc>
          <w:tcPr>
            <w:tcW w:w="3457" w:type="dxa"/>
            <w:gridSpan w:val="3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本年支出</w:t>
            </w:r>
          </w:p>
        </w:tc>
        <w:tc>
          <w:tcPr>
            <w:tcW w:w="981" w:type="dxa"/>
            <w:vMerge w:val="restart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年末结转和结余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0" w:hRule="atLeast"/>
        </w:trPr>
        <w:tc>
          <w:tcPr>
            <w:tcW w:w="2206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支出功能分类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科目名称（项目）</w:t>
            </w:r>
          </w:p>
        </w:tc>
        <w:tc>
          <w:tcPr>
            <w:tcW w:w="939" w:type="dxa"/>
            <w:vMerge w:val="continue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vMerge w:val="continue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小计</w:t>
            </w:r>
          </w:p>
        </w:tc>
        <w:tc>
          <w:tcPr>
            <w:tcW w:w="11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基本支出  </w:t>
            </w:r>
          </w:p>
        </w:tc>
        <w:tc>
          <w:tcPr>
            <w:tcW w:w="11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981" w:type="dxa"/>
            <w:vMerge w:val="continue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类</w:t>
            </w:r>
          </w:p>
        </w:tc>
        <w:tc>
          <w:tcPr>
            <w:tcW w:w="9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款</w:t>
            </w:r>
          </w:p>
        </w:tc>
        <w:tc>
          <w:tcPr>
            <w:tcW w:w="6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项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合计</w:t>
            </w: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206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206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206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206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206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2206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 w:ascii="楷体_GB2312" w:hAnsi="楷体_GB2312" w:eastAsia="楷体_GB2312" w:cs="楷体_GB2312"/>
          <w:b w:val="0"/>
          <w:bCs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2"/>
          <w:szCs w:val="22"/>
          <w:lang w:eastAsia="zh-CN"/>
        </w:rPr>
        <w:t>共青团黄山市委员会</w:t>
      </w:r>
      <w:r>
        <w:rPr>
          <w:rFonts w:hint="eastAsia" w:ascii="楷体_GB2312" w:hAnsi="楷体_GB2312" w:eastAsia="楷体_GB2312" w:cs="楷体_GB2312"/>
          <w:b w:val="0"/>
          <w:bCs w:val="0"/>
          <w:sz w:val="22"/>
          <w:szCs w:val="22"/>
        </w:rPr>
        <w:t>没有政府性基金收入，也没有使用政府性基金安排的支出，故本表无数据</w:t>
      </w:r>
      <w:r>
        <w:rPr>
          <w:rFonts w:hint="eastAsia" w:ascii="楷体_GB2312" w:hAnsi="楷体_GB2312" w:eastAsia="楷体_GB2312" w:cs="楷体_GB2312"/>
          <w:b w:val="0"/>
          <w:bCs w:val="0"/>
          <w:sz w:val="22"/>
          <w:szCs w:val="22"/>
          <w:lang w:eastAsia="zh-CN"/>
        </w:rPr>
        <w:t>。</w:t>
      </w:r>
    </w:p>
    <w:p/>
    <w:sectPr>
      <w:footerReference r:id="rId3" w:type="default"/>
      <w:footerReference r:id="rId4" w:type="even"/>
      <w:pgSz w:w="11906" w:h="16838"/>
      <w:pgMar w:top="2155" w:right="1531" w:bottom="1588" w:left="1588" w:header="0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56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  <w:rFonts w:ascii="仿宋_GB2312" w:hAnsi="Times New Roman" w:cs="Times New Roman"/>
        <w:sz w:val="28"/>
      </w:rPr>
    </w:pPr>
    <w:r>
      <w:rPr>
        <w:rStyle w:val="9"/>
        <w:rFonts w:hint="eastAsia" w:ascii="仿宋_GB2312" w:hAnsi="Times New Roman" w:eastAsia="宋体" w:cs="Times New Roman"/>
        <w:sz w:val="28"/>
      </w:rPr>
      <w:t>-</w:t>
    </w:r>
    <w:r>
      <w:rPr>
        <w:rFonts w:hint="eastAsia" w:ascii="仿宋_GB2312" w:hAnsi="Times New Roman" w:cs="Times New Roman"/>
        <w:sz w:val="28"/>
        <w:szCs w:val="28"/>
      </w:rPr>
      <w:fldChar w:fldCharType="begin"/>
    </w:r>
    <w:r>
      <w:rPr>
        <w:rStyle w:val="9"/>
        <w:rFonts w:hint="eastAsia" w:ascii="仿宋_GB2312" w:hAnsi="Times New Roman" w:eastAsia="宋体" w:cs="Times New Roman"/>
        <w:sz w:val="28"/>
        <w:szCs w:val="28"/>
      </w:rPr>
      <w:instrText xml:space="preserve"> PAGE </w:instrText>
    </w:r>
    <w:r>
      <w:rPr>
        <w:rFonts w:hint="eastAsia" w:ascii="仿宋_GB2312" w:hAnsi="Times New Roman" w:cs="Times New Roman"/>
        <w:sz w:val="28"/>
        <w:szCs w:val="28"/>
      </w:rPr>
      <w:fldChar w:fldCharType="separate"/>
    </w:r>
    <w:r>
      <w:rPr>
        <w:rStyle w:val="9"/>
        <w:rFonts w:hint="eastAsia" w:ascii="仿宋_GB2312" w:hAnsi="Times New Roman" w:eastAsia="宋体" w:cs="Times New Roman"/>
        <w:sz w:val="28"/>
        <w:szCs w:val="28"/>
      </w:rPr>
      <w:t>1</w:t>
    </w:r>
    <w:r>
      <w:rPr>
        <w:rFonts w:hint="eastAsia" w:ascii="仿宋_GB2312" w:hAnsi="Times New Roman" w:cs="Times New Roman"/>
        <w:sz w:val="28"/>
        <w:szCs w:val="28"/>
      </w:rPr>
      <w:fldChar w:fldCharType="end"/>
    </w:r>
    <w:r>
      <w:rPr>
        <w:rStyle w:val="9"/>
        <w:rFonts w:hint="eastAsia" w:ascii="仿宋_GB2312" w:hAnsi="Times New Roman" w:eastAsia="宋体" w:cs="Times New Roman"/>
        <w:sz w:val="28"/>
        <w:szCs w:val="28"/>
      </w:rPr>
      <w:t>-</w:t>
    </w:r>
  </w:p>
  <w:p>
    <w:pPr>
      <w:pStyle w:val="3"/>
      <w:ind w:right="360"/>
      <w:jc w:val="right"/>
      <w:rPr>
        <w:rFonts w:hint="eastAsia" w:ascii="仿宋_GB2312" w:hAnsi="Times New Roman" w:cs="Times New Roman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Style w:val="9"/>
        <w:rFonts w:ascii="Times New Roman" w:hAnsi="Times New Roman" w:eastAsia="宋体" w:cs="Times New Roman"/>
      </w:rPr>
      <w:instrText xml:space="preserve">PAGE  </w:instrText>
    </w:r>
    <w:r>
      <w:rPr>
        <w:rFonts w:ascii="Times New Roman" w:hAnsi="Times New Roman" w:cs="Times New Roman"/>
      </w:rPr>
      <w:fldChar w:fldCharType="separate"/>
    </w:r>
    <w:r>
      <w:rPr>
        <w:rStyle w:val="9"/>
        <w:rFonts w:ascii="Times New Roman" w:hAnsi="Times New Roman" w:eastAsia="宋体" w:cs="Times New Roman"/>
      </w:rPr>
      <w:t>1</w:t>
    </w:r>
    <w:r>
      <w:rPr>
        <w:rFonts w:ascii="Times New Roman" w:hAnsi="Times New Roman" w:cs="Times New Roman"/>
      </w:rPr>
      <w:fldChar w:fldCharType="end"/>
    </w:r>
  </w:p>
  <w:p>
    <w:pPr>
      <w:pStyle w:val="3"/>
      <w:ind w:right="360"/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3BEF4926"/>
    <w:rsid w:val="03786440"/>
    <w:rsid w:val="03DC28E1"/>
    <w:rsid w:val="04B80FCA"/>
    <w:rsid w:val="079E6F46"/>
    <w:rsid w:val="07E701DF"/>
    <w:rsid w:val="0B6779B0"/>
    <w:rsid w:val="0EEF0828"/>
    <w:rsid w:val="12763563"/>
    <w:rsid w:val="149F6749"/>
    <w:rsid w:val="1696199B"/>
    <w:rsid w:val="175515BE"/>
    <w:rsid w:val="1C672126"/>
    <w:rsid w:val="1D652049"/>
    <w:rsid w:val="1ED66A28"/>
    <w:rsid w:val="21290176"/>
    <w:rsid w:val="284C212A"/>
    <w:rsid w:val="28E26223"/>
    <w:rsid w:val="2A24688E"/>
    <w:rsid w:val="2CDE361B"/>
    <w:rsid w:val="2DAA28F9"/>
    <w:rsid w:val="2EF37CF8"/>
    <w:rsid w:val="31392C98"/>
    <w:rsid w:val="327A55B0"/>
    <w:rsid w:val="37E956BB"/>
    <w:rsid w:val="37F828B9"/>
    <w:rsid w:val="3AF605BE"/>
    <w:rsid w:val="3BAA6F6E"/>
    <w:rsid w:val="3BEF4926"/>
    <w:rsid w:val="43427DC6"/>
    <w:rsid w:val="434652EE"/>
    <w:rsid w:val="46130905"/>
    <w:rsid w:val="48970623"/>
    <w:rsid w:val="48C84676"/>
    <w:rsid w:val="4C4423AE"/>
    <w:rsid w:val="4F2449E5"/>
    <w:rsid w:val="4F362701"/>
    <w:rsid w:val="504E31CD"/>
    <w:rsid w:val="51581739"/>
    <w:rsid w:val="51B22A95"/>
    <w:rsid w:val="531C58EA"/>
    <w:rsid w:val="547E642B"/>
    <w:rsid w:val="54C93027"/>
    <w:rsid w:val="55EB4403"/>
    <w:rsid w:val="561429E6"/>
    <w:rsid w:val="56E3499B"/>
    <w:rsid w:val="57DC29B5"/>
    <w:rsid w:val="57E035B9"/>
    <w:rsid w:val="58C92E4D"/>
    <w:rsid w:val="59BD38FA"/>
    <w:rsid w:val="5AE519C4"/>
    <w:rsid w:val="5B1B0888"/>
    <w:rsid w:val="5C025303"/>
    <w:rsid w:val="5C535B55"/>
    <w:rsid w:val="5E0F2E4C"/>
    <w:rsid w:val="5FB4440F"/>
    <w:rsid w:val="5FBC19F7"/>
    <w:rsid w:val="5FF14274"/>
    <w:rsid w:val="61965C29"/>
    <w:rsid w:val="63E3546E"/>
    <w:rsid w:val="64290161"/>
    <w:rsid w:val="6B313E6C"/>
    <w:rsid w:val="6BCB07E7"/>
    <w:rsid w:val="6C3F65A7"/>
    <w:rsid w:val="6E95493B"/>
    <w:rsid w:val="70CC411D"/>
    <w:rsid w:val="71E103E2"/>
    <w:rsid w:val="74642961"/>
    <w:rsid w:val="753B133A"/>
    <w:rsid w:val="76EF7AD0"/>
    <w:rsid w:val="791F5FAD"/>
    <w:rsid w:val="796108B4"/>
    <w:rsid w:val="7AC72831"/>
    <w:rsid w:val="7E3A5223"/>
    <w:rsid w:val="7F7959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iPriority w:val="0"/>
    <w:pPr>
      <w:widowControl w:val="0"/>
      <w:jc w:val="center"/>
    </w:pPr>
    <w:rPr>
      <w:rFonts w:ascii="Times New Roman" w:hAnsi="Times New Roman" w:eastAsia="黑体" w:cs="Times New Roman"/>
      <w:kern w:val="2"/>
      <w:sz w:val="36"/>
      <w:lang w:val="en-US" w:eastAsia="zh-CN" w:bidi="ar-SA"/>
    </w:rPr>
  </w:style>
  <w:style w:type="paragraph" w:styleId="3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lang w:val="en-US" w:eastAsia="zh-CN" w:bidi="ar-SA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2019-08-20T03:43:00Z</dcterms:created>
  <dc:creator>gkk</dc:creator>
  <cp:lastModifiedBy>万户网络</cp:lastModifiedBy>
  <dcterms:modified xsi:type="dcterms:W3CDTF">2019-09-16T02:15:57Z</dcterms:modified>
  <dc:title>共青团黄山市委员会2018年度部门决算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